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721565250"/>
        <w:docPartObj>
          <w:docPartGallery w:val="Cover Pages"/>
          <w:docPartUnique/>
        </w:docPartObj>
      </w:sdtPr>
      <w:sdtContent>
        <w:p w:rsidR="00835E11" w:rsidRDefault="00835E11" w:rsidP="00835E11"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784F8ADA" wp14:editId="1E8ED711">
                <wp:simplePos x="0" y="0"/>
                <wp:positionH relativeFrom="column">
                  <wp:posOffset>3810</wp:posOffset>
                </wp:positionH>
                <wp:positionV relativeFrom="paragraph">
                  <wp:posOffset>263525</wp:posOffset>
                </wp:positionV>
                <wp:extent cx="6115685" cy="5307965"/>
                <wp:effectExtent l="0" t="0" r="0" b="6985"/>
                <wp:wrapSquare wrapText="bothSides"/>
                <wp:docPr id="1" name="Immagine 1" descr="C:\Users\infan\Downloads\IMG-20180525-WA0023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fan\Downloads\IMG-20180525-WA0023 (2)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677" b="15172"/>
                        <a:stretch/>
                      </pic:blipFill>
                      <pic:spPr bwMode="auto">
                        <a:xfrm>
                          <a:off x="0" y="0"/>
                          <a:ext cx="6115685" cy="530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0288" behindDoc="0" locked="0" layoutInCell="0" allowOverlap="1" wp14:anchorId="68DD630B" wp14:editId="102D7BDC">
                    <wp:simplePos x="0" y="0"/>
                    <wp:positionH relativeFrom="page">
                      <wp:posOffset>389744</wp:posOffset>
                    </wp:positionH>
                    <wp:positionV relativeFrom="page">
                      <wp:posOffset>1169102</wp:posOffset>
                    </wp:positionV>
                    <wp:extent cx="2361565" cy="5186973"/>
                    <wp:effectExtent l="76200" t="76200" r="76835" b="71120"/>
                    <wp:wrapNone/>
                    <wp:docPr id="14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361565" cy="5186973"/>
                              <a:chOff x="335" y="1391"/>
                              <a:chExt cx="4040" cy="7361"/>
                            </a:xfrm>
                          </wpg:grpSpPr>
                          <wps:wsp>
                            <wps:cNvPr id="18" name="Rectangl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0" y="1391"/>
                                <a:ext cx="1595" cy="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20000"/>
                                </a:srgb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  <w:color w:val="4F81BD" w:themeColor="accent1"/>
                                      <w:sz w:val="100"/>
                                      <w:szCs w:val="100"/>
                                      <w14:numForm w14:val="lining"/>
                                    </w:rPr>
                                    <w:alias w:val="Anno"/>
                                    <w:id w:val="1500155686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>
                                      <w:dateFormat w:val="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835E11" w:rsidRDefault="00835E11" w:rsidP="00835E11">
                                      <w:pPr>
                                        <w:pStyle w:val="Nessunaspaziatura"/>
                                        <w:jc w:val="right"/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color w:val="4F81BD" w:themeColor="accent1"/>
                                          <w:sz w:val="100"/>
                                          <w:szCs w:val="100"/>
                                          <w14:numForm w14:val="lining"/>
                                        </w:rPr>
                                        <w:t>2022-2023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  <wps:wsp>
                            <wps:cNvPr id="19" name="Rectangle 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5" y="1476"/>
                                <a:ext cx="2282" cy="727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20000"/>
                                </a:schemeClr>
                              </a:solidFill>
                              <a:ln w="12700">
                                <a:noFill/>
                                <a:miter lim="800000"/>
                                <a:headEnd/>
                                <a:tailEnd/>
                              </a:ln>
                              <a:effectLst>
                                <a:glow rad="63500">
                                  <a:schemeClr val="bg1">
                                    <a:alpha val="80000"/>
                                  </a:schemeClr>
                                </a:glow>
                              </a:effectLst>
                              <a:extLst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sz w:val="48"/>
                                    </w:rPr>
                                    <w:alias w:val="Titolo"/>
                                    <w:id w:val="330647394"/>
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<w:text/>
                                  </w:sdtPr>
                                  <w:sdtContent>
                                    <w:p w:rsidR="00835E11" w:rsidRDefault="00835E11" w:rsidP="00835E11">
                                      <w:pPr>
                                        <w:pStyle w:val="Nessunaspaziatura"/>
                                        <w:jc w:val="right"/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b/>
                                          <w:bCs/>
                                          <w:sz w:val="48"/>
                                        </w:rPr>
                                        <w:t>Scuola materna Umberto I desio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vert270" wrap="square" lIns="9144" tIns="91440" rIns="9144" bIns="9144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3" o:spid="_x0000_s1026" style="position:absolute;margin-left:30.7pt;margin-top:92.05pt;width:185.95pt;height:408.4pt;z-index:251660288;mso-position-horizontal-relative:page;mso-position-vertical-relative:page" coordorigin="335,1391" coordsize="4040,7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" o:allowincell="f">
                    <v:rect id="Rectangle 5" o:spid="_x0000_s1027" style="position:absolute;left:2780;top:1391;width:1595;height:7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w+1sIA&#10;AADbAAAADwAAAGRycy9kb3ducmV2LnhtbESP3WrCQBCF7wXfYRnBO91YWpHUVYLQUtAbfx5gzE6z&#10;wexsyG5NfHvnQujdDOfMOd+st4Nv1J26WAc2sJhnoIjLYGuuDFzOX7MVqJiQLTaBycCDImw349Ea&#10;cxt6PtL9lColIRxzNOBSanOtY+nIY5yHlli039B5TLJ2lbYd9hLuG/2WZUvtsWZpcNjSzlF5O/15&#10;Ax/9dbkvzuWiLVI8HN+/qXdExkwnQ/EJKtGQ/s2v6x8r+AIrv8gAe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3D7WwgAAANsAAAAPAAAAAAAAAAAAAAAAAJgCAABkcnMvZG93&#10;bnJldi54bWxQSwUGAAAAAAQABAD1AAAAhwMAAAAA&#10;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b/>
                                <w:bCs/>
                                <w:color w:val="4F81BD" w:themeColor="accent1"/>
                                <w:sz w:val="100"/>
                                <w:szCs w:val="100"/>
                                <w14:numForm w14:val="lining"/>
                              </w:rPr>
                              <w:alias w:val="Anno"/>
                              <w:id w:val="1500155686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>
                                <w:dateFormat w:val="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835E11" w:rsidRDefault="00835E11" w:rsidP="00835E11">
                                <w:pPr>
                                  <w:pStyle w:val="Nessunaspaziatura"/>
                                  <w:jc w:val="right"/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4F81BD" w:themeColor="accent1"/>
                                    <w:sz w:val="100"/>
                                    <w:szCs w:val="100"/>
                                    <w14:numForm w14:val="lining"/>
                                  </w:rPr>
                                  <w:t>2022-2023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6" o:spid="_x0000_s1028" style="position:absolute;left:335;top:1476;width:2282;height:72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M/oMIA&#10;AADbAAAADwAAAGRycy9kb3ducmV2LnhtbERPTWvCQBC9C/6HZQQv0mzqodTUVUQoiAfbRg8eh91p&#10;NjQ7G7Nrkv77bqHQ2zze56y3o2tET12oPSt4zHIQxNqbmisFl/PrwzOIEJENNp5JwTcF2G6mkzUW&#10;xg/8QX0ZK5FCOBSowMbYFlIGbclhyHxLnLhP3zmMCXaVNB0OKdw1cpnnT9JhzanBYkt7S/qrvDsF&#10;+liizN9P13iT+35Y3O1Bv41KzWfj7gVEpDH+i//cB5Pmr+D3l3S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oz+gwgAAANsAAAAPAAAAAAAAAAAAAAAAAJgCAABkcnMvZG93&#10;bnJldi54bWxQSwUGAAAAAAQABAD1AAAAhwMAAAAA&#10;" fillcolor="white [3212]" stroked="f" strokeweight="1pt">
                      <v:fill opacity="13107f"/>
                      <v:textbox style="layout-flow:vertical;mso-layout-flow-alt:bottom-to-top" inset=".72pt,7.2pt,.72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sz w:val="48"/>
                              </w:rPr>
                              <w:alias w:val="Titolo"/>
                              <w:id w:val="330647394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:rsidR="00835E11" w:rsidRDefault="00835E11" w:rsidP="00835E11">
                                <w:pPr>
                                  <w:pStyle w:val="Nessunaspaziatura"/>
                                  <w:jc w:val="right"/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b/>
                                    <w:bCs/>
                                    <w:sz w:val="48"/>
                                  </w:rPr>
                                  <w:t>Scuola materna Umberto I desio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835E11" w:rsidRDefault="00835E11" w:rsidP="00835E11">
          <w:r>
            <w:rPr>
              <w:noProof/>
              <w:lang w:eastAsia="it-IT"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0" allowOverlap="1" wp14:anchorId="3BF558C0" wp14:editId="4E5A8F9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55000</wp14:pctPosVOffset>
                        </wp:positionV>
                      </mc:Choice>
                      <mc:Fallback>
                        <wp:positionV relativeFrom="page">
                          <wp:posOffset>5880100</wp:posOffset>
                        </wp:positionV>
                      </mc:Fallback>
                    </mc:AlternateContent>
                    <wp:extent cx="6920858" cy="4276725"/>
                    <wp:effectExtent l="0" t="0" r="0" b="0"/>
                    <wp:wrapNone/>
                    <wp:docPr id="20" name="Grupp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920858" cy="4276725"/>
                              <a:chOff x="613" y="8712"/>
                              <a:chExt cx="10898" cy="6735"/>
                            </a:xfrm>
                          </wpg:grpSpPr>
                          <wps:wsp>
                            <wps:cNvPr id="21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80" y="9703"/>
                                <a:ext cx="6731" cy="5744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alias w:val="Sunto"/>
                                    <w:id w:val="612603617"/>
                                    <w:showingPlcHdr/>
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<w:text/>
                                  </w:sdtPr>
                                  <w:sdtContent>
                                    <w:p w:rsidR="00835E11" w:rsidRDefault="00835E11" w:rsidP="00835E11">
                                      <w:pPr>
                                        <w:pStyle w:val="Nessunaspaziatura"/>
                                      </w:pPr>
                                      <w: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835E11" w:rsidRDefault="00835E11" w:rsidP="00835E11">
                                  <w:pPr>
                                    <w:pStyle w:val="Nessunaspaziatura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3" y="8712"/>
                                <a:ext cx="4283" cy="6336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0504D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Società"/>
                                    <w:id w:val="612603622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p w:rsidR="00835E11" w:rsidRDefault="00835E11" w:rsidP="00835E11">
                                      <w:pPr>
                                        <w:pStyle w:val="Nessunaspaziatura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>Hewlett-Packard Company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b/>
                                      <w:bCs/>
                                    </w:rPr>
                                    <w:alias w:val="Indirizzi"/>
                                    <w:id w:val="612603627"/>
                                    <w:showingPlcHdr/>
                                    <w:dataBinding w:prefixMappings="xmlns:ns0='http://schemas.microsoft.com/office/2006/coverPageProps'" w:xpath="/ns0:CoverPageProperties[1]/ns0:CompanyAddress[1]" w:storeItemID="{55AF091B-3C7A-41E3-B477-F2FDAA23CFDA}"/>
                                    <w:text w:multiLine="1"/>
                                  </w:sdtPr>
                                  <w:sdtContent>
                                    <w:p w:rsidR="00835E11" w:rsidRDefault="00835E11" w:rsidP="00835E11">
                                      <w:pPr>
                                        <w:pStyle w:val="Nessunaspaziatura"/>
                                        <w:jc w:val="right"/>
                                        <w:rPr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</w:rPr>
                                        <w:t xml:space="preserve">     </w:t>
                                      </w:r>
                                    </w:p>
                                  </w:sdtContent>
                                </w:sdt>
                                <w:p w:rsidR="00835E11" w:rsidRDefault="00835E11" w:rsidP="00835E11">
                                  <w:pPr>
                                    <w:pStyle w:val="Nessunaspaziatura"/>
                                    <w:jc w:val="righ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91440" bIns="4572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uppo 7" o:spid="_x0000_s1029" style="position:absolute;margin-left:0;margin-top:0;width:544.95pt;height:336.75pt;z-index:251661312;mso-top-percent:550;mso-position-horizontal:center;mso-position-horizontal-relative:page;mso-position-vertical-relative:page;mso-top-percent:550" coordorigin="613,8712" coordsize="10898,6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" o:allowincell="f">
                    <v:rect id="Rectangle 8" o:spid="_x0000_s1030" style="position:absolute;left:4780;top:9703;width:6731;height:5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KrDsMA&#10;AADbAAAADwAAAGRycy9kb3ducmV2LnhtbESPQYvCMBSE7wv+h/AEL4umelikGkUFUTxtrQePj+bZ&#10;VpuX0kSt/nojCB6HmfmGmc5bU4kbNa60rGA4iEAQZ1aXnCs4pOv+GITzyBory6TgQQ7ms87PFGNt&#10;75zQbe9zESDsYlRQeF/HUrqsIINuYGvi4J1sY9AH2eRSN3gPcFPJURT9SYMlh4UCa1oVlF32V6Ng&#10;k5yT/9/jzj0Xp+ScmvKR7pYrpXrddjEB4an13/CnvdUKRk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KrDsMAAADbAAAADwAAAAAAAAAAAAAAAACYAgAAZHJzL2Rv&#10;d25yZXYueG1sUEsFBgAAAAAEAAQA9QAAAIgDAAAAAA==&#10;" filled="f" fillcolor="#c0504d" stroked="f" strokecolor="white" strokeweight="1.5pt">
                      <v:textbox>
                        <w:txbxContent>
                          <w:sdt>
                            <w:sdtPr>
                              <w:alias w:val="Sunto"/>
                              <w:id w:val="612603617"/>
                              <w:showingPlcHdr/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Content>
                              <w:p w:rsidR="00835E11" w:rsidRDefault="00835E11" w:rsidP="00835E11">
                                <w:pPr>
                                  <w:pStyle w:val="Nessunaspaziatura"/>
                                </w:pPr>
                                <w:r>
                                  <w:t xml:space="preserve">     </w:t>
                                </w:r>
                              </w:p>
                            </w:sdtContent>
                          </w:sdt>
                          <w:p w:rsidR="00835E11" w:rsidRDefault="00835E11" w:rsidP="00835E11">
                            <w:pPr>
                              <w:pStyle w:val="Nessunaspaziatura"/>
                            </w:pPr>
                          </w:p>
                        </w:txbxContent>
                      </v:textbox>
                    </v:rect>
                    <v:rect id="Rectangle 9" o:spid="_x0000_s1031" style="position:absolute;left:613;top:8712;width:4283;height:633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0l8UA&#10;AADbAAAADwAAAGRycy9kb3ducmV2LnhtbESPQWvCQBSE74L/YXlCL1I3BpQSXUUKlQoerK3U4yP7&#10;TKLZt2F3E9N/3y0IPQ4z8w2zXPemFh05X1lWMJ0kIIhzqysuFHx9vj2/gPABWWNtmRT8kIf1ajhY&#10;YqbtnT+oO4ZCRAj7DBWUITSZlD4vyaCf2IY4ehfrDIYoXSG1w3uEm1qmSTKXBiuOCyU29FpSfju2&#10;RsH20I0P37PqfN3tNrY9nS6u3Uulnkb9ZgEiUB/+w4/2u1aQpv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jSXxQAAANsAAAAPAAAAAAAAAAAAAAAAAJgCAABkcnMv&#10;ZG93bnJldi54bWxQSwUGAAAAAAQABAD1AAAAigMAAAAA&#10;" filled="f" fillcolor="#c0504d" stroked="f" strokecolor="white" strokeweight="1.5pt">
                      <v:textbox inset="0"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Società"/>
                              <w:id w:val="612603622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Content>
                              <w:p w:rsidR="00835E11" w:rsidRDefault="00835E11" w:rsidP="00835E11">
                                <w:pPr>
                                  <w:pStyle w:val="Nessunaspaziatura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Hewlett-Packard Company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b/>
                                <w:bCs/>
                              </w:rPr>
                              <w:alias w:val="Indirizzi"/>
                              <w:id w:val="612603627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Content>
                              <w:p w:rsidR="00835E11" w:rsidRDefault="00835E11" w:rsidP="00835E11">
                                <w:pPr>
                                  <w:pStyle w:val="Nessunaspaziatura"/>
                                  <w:jc w:val="right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835E11" w:rsidRDefault="00835E11" w:rsidP="00835E11">
                            <w:pPr>
                              <w:pStyle w:val="Nessunaspaziatura"/>
                              <w:jc w:val="righ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:rsidR="00835E11" w:rsidRDefault="00835E11" w:rsidP="00835E11">
          <w:pPr>
            <w:rPr>
              <w:rFonts w:asciiTheme="majorHAnsi" w:eastAsiaTheme="majorEastAsia" w:hAnsiTheme="majorHAnsi" w:cstheme="majorBidi"/>
              <w:color w:val="17365D" w:themeColor="text2" w:themeShade="BF"/>
              <w:spacing w:val="5"/>
              <w:kern w:val="28"/>
              <w:sz w:val="52"/>
              <w:szCs w:val="52"/>
            </w:rPr>
          </w:pPr>
          <w:r>
            <w:br w:type="page"/>
          </w:r>
        </w:p>
      </w:sdtContent>
    </w:sdt>
    <w:p w:rsidR="00835E11" w:rsidRPr="00D72948" w:rsidRDefault="00835E11" w:rsidP="00835E11">
      <w:pPr>
        <w:pStyle w:val="Titolo1"/>
        <w:rPr>
          <w:rFonts w:ascii="Arial Unicode MS" w:eastAsia="Arial Unicode MS" w:hAnsi="Arial Unicode MS" w:cs="Arial Unicode MS"/>
          <w:b w:val="0"/>
        </w:rPr>
      </w:pPr>
      <w:r w:rsidRPr="00D72948">
        <w:rPr>
          <w:rFonts w:ascii="Arial Unicode MS" w:eastAsia="Arial Unicode MS" w:hAnsi="Arial Unicode MS" w:cs="Arial Unicode MS"/>
          <w:b w:val="0"/>
        </w:rPr>
        <w:lastRenderedPageBreak/>
        <w:t>CALENDARIO SCOLASTICO</w:t>
      </w:r>
    </w:p>
    <w:p w:rsidR="00835E11" w:rsidRPr="00D72948" w:rsidRDefault="00835E11" w:rsidP="00835E11"/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Il coll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egio docenti nella seduta del  30.06.2022 </w:t>
      </w:r>
      <w:r w:rsidRPr="00D72948">
        <w:rPr>
          <w:rFonts w:ascii="Arial Unicode MS" w:eastAsia="Arial Unicode MS" w:hAnsi="Arial Unicode MS" w:cs="Arial Unicode MS"/>
          <w:sz w:val="20"/>
          <w:szCs w:val="20"/>
        </w:rPr>
        <w:t xml:space="preserve"> tenuto conto del: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-art.2 del CCNL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 Calendario regionale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 presa buona nota di quanto previsto nel progetto educativo e nel piano dell’offerta formativa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 valutate le esigenze formative sottese alla programmazione didattica annuale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 tenuto conto di garantire la continuità didattica, il raccordo con il territorio, la partecipazione agli organi collegiali, la formazione del personale e la condivisione con le famiglie</w:t>
      </w:r>
    </w:p>
    <w:p w:rsidR="00835E11" w:rsidRPr="00D72948" w:rsidRDefault="00835E11" w:rsidP="00835E11">
      <w:pPr>
        <w:rPr>
          <w:rFonts w:ascii="Arial Unicode MS" w:eastAsia="Arial Unicode MS" w:hAnsi="Arial Unicode MS" w:cs="Arial Unicode MS"/>
          <w:sz w:val="20"/>
          <w:szCs w:val="20"/>
        </w:rPr>
      </w:pPr>
      <w:r w:rsidRPr="00D72948">
        <w:rPr>
          <w:rFonts w:ascii="Arial Unicode MS" w:eastAsia="Arial Unicode MS" w:hAnsi="Arial Unicode MS" w:cs="Arial Unicode MS"/>
          <w:sz w:val="20"/>
          <w:szCs w:val="20"/>
        </w:rPr>
        <w:t>- d’intesa con il legale rappresentante che , avendo la necessità di provvedere all’organizzazione della scuola (art. 21 – CCNL) adotterà le specifiche delibere</w:t>
      </w:r>
    </w:p>
    <w:p w:rsidR="00835E11" w:rsidRPr="00787DD6" w:rsidRDefault="00835E11" w:rsidP="00835E11">
      <w:pPr>
        <w:jc w:val="center"/>
        <w:rPr>
          <w:rFonts w:ascii="Arial Unicode MS" w:eastAsia="Arial Unicode MS" w:hAnsi="Arial Unicode MS" w:cs="Arial Unicode MS"/>
          <w:b/>
          <w:color w:val="548DD4" w:themeColor="text2" w:themeTint="99"/>
        </w:rPr>
      </w:pPr>
      <w:r w:rsidRPr="00787DD6">
        <w:rPr>
          <w:rFonts w:ascii="Arial Unicode MS" w:eastAsia="Arial Unicode MS" w:hAnsi="Arial Unicode MS" w:cs="Arial Unicode MS"/>
          <w:b/>
          <w:color w:val="548DD4" w:themeColor="text2" w:themeTint="99"/>
        </w:rPr>
        <w:t xml:space="preserve">DETERMINA </w:t>
      </w:r>
    </w:p>
    <w:p w:rsidR="00835E11" w:rsidRPr="00787DD6" w:rsidRDefault="00835E11" w:rsidP="00835E11">
      <w:pPr>
        <w:jc w:val="center"/>
        <w:rPr>
          <w:rFonts w:ascii="Arial Unicode MS" w:eastAsia="Arial Unicode MS" w:hAnsi="Arial Unicode MS" w:cs="Arial Unicode MS"/>
          <w:b/>
        </w:rPr>
      </w:pPr>
      <w:r w:rsidRPr="00787DD6">
        <w:rPr>
          <w:rFonts w:ascii="Arial Unicode MS" w:eastAsia="Arial Unicode MS" w:hAnsi="Arial Unicode MS" w:cs="Arial Unicode MS"/>
          <w:b/>
        </w:rPr>
        <w:t>Il seguente calendario scolastico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 xml:space="preserve">5 </w:t>
      </w:r>
      <w:r w:rsidRPr="00584B13">
        <w:rPr>
          <w:rFonts w:ascii="Arial Unicode MS" w:eastAsia="Arial Unicode MS" w:hAnsi="Arial Unicode MS" w:cs="Arial Unicode MS"/>
          <w:i/>
        </w:rPr>
        <w:t xml:space="preserve">settembre </w:t>
      </w:r>
      <w:r>
        <w:rPr>
          <w:rFonts w:ascii="Arial Unicode MS" w:eastAsia="Arial Unicode MS" w:hAnsi="Arial Unicode MS" w:cs="Arial Unicode MS"/>
          <w:i/>
        </w:rPr>
        <w:t xml:space="preserve">inizio dell’anno scolastico e </w:t>
      </w:r>
      <w:r w:rsidRPr="0096509A">
        <w:rPr>
          <w:rFonts w:ascii="Arial Unicode MS" w:eastAsia="Arial Unicode MS" w:hAnsi="Arial Unicode MS" w:cs="Arial Unicode MS"/>
          <w:b/>
          <w:i/>
        </w:rPr>
        <w:t xml:space="preserve">30 giugno ore 13.00 </w:t>
      </w:r>
      <w:r w:rsidRPr="00584B13">
        <w:rPr>
          <w:rFonts w:ascii="Arial Unicode MS" w:eastAsia="Arial Unicode MS" w:hAnsi="Arial Unicode MS" w:cs="Arial Unicode MS"/>
          <w:i/>
        </w:rPr>
        <w:t>fine dell’anno scolastico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b/>
        </w:rPr>
      </w:pPr>
      <w:r w:rsidRPr="00584B13">
        <w:rPr>
          <w:rFonts w:ascii="Arial Unicode MS" w:eastAsia="Arial Unicode MS" w:hAnsi="Arial Unicode MS" w:cs="Arial Unicode MS"/>
          <w:b/>
        </w:rPr>
        <w:t>E i seguenti giorni di soppressione dell’attività didattica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3  ottobre 2022</w:t>
      </w:r>
      <w:r w:rsidRPr="00584B13">
        <w:rPr>
          <w:rFonts w:ascii="Arial Unicode MS" w:eastAsia="Arial Unicode MS" w:hAnsi="Arial Unicode MS" w:cs="Arial Unicode MS"/>
          <w:i/>
        </w:rPr>
        <w:t>– festa del santo patrono</w:t>
      </w:r>
    </w:p>
    <w:p w:rsidR="00835E11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31 ottobre - 1 novembre  2022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8- 9  dicembre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Dal 23  dicembre  2022 al 8  gennaio 2023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 xml:space="preserve">24 febbraio 2023 </w:t>
      </w:r>
      <w:r w:rsidRPr="00584B13">
        <w:rPr>
          <w:rFonts w:ascii="Arial Unicode MS" w:eastAsia="Arial Unicode MS" w:hAnsi="Arial Unicode MS" w:cs="Arial Unicode MS"/>
          <w:i/>
        </w:rPr>
        <w:t xml:space="preserve">– carnevale </w:t>
      </w:r>
    </w:p>
    <w:p w:rsidR="00835E11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Dal 6  aprile all’ 11 aprile 2023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>IL 24- 25 aprile</w:t>
      </w:r>
    </w:p>
    <w:p w:rsidR="00835E11" w:rsidRPr="00584B13" w:rsidRDefault="00835E11" w:rsidP="00835E11">
      <w:pPr>
        <w:jc w:val="both"/>
        <w:rPr>
          <w:rFonts w:ascii="Arial Unicode MS" w:eastAsia="Arial Unicode MS" w:hAnsi="Arial Unicode MS" w:cs="Arial Unicode MS"/>
          <w:i/>
        </w:rPr>
      </w:pPr>
      <w:r>
        <w:rPr>
          <w:rFonts w:ascii="Arial Unicode MS" w:eastAsia="Arial Unicode MS" w:hAnsi="Arial Unicode MS" w:cs="Arial Unicode MS"/>
          <w:i/>
        </w:rPr>
        <w:t xml:space="preserve"> 2 giugno 2023</w:t>
      </w:r>
    </w:p>
    <w:p w:rsidR="00EF2CB9" w:rsidRDefault="00835E11"/>
    <w:sectPr w:rsidR="00EF2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E11"/>
    <w:rsid w:val="005110F2"/>
    <w:rsid w:val="00835E11"/>
    <w:rsid w:val="00F6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E11"/>
  </w:style>
  <w:style w:type="paragraph" w:styleId="Titolo1">
    <w:name w:val="heading 1"/>
    <w:basedOn w:val="Normale"/>
    <w:next w:val="Normale"/>
    <w:link w:val="Titolo1Carattere"/>
    <w:uiPriority w:val="9"/>
    <w:qFormat/>
    <w:rsid w:val="0083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835E1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35E1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5E11"/>
  </w:style>
  <w:style w:type="paragraph" w:styleId="Titolo1">
    <w:name w:val="heading 1"/>
    <w:basedOn w:val="Normale"/>
    <w:next w:val="Normale"/>
    <w:link w:val="Titolo1Carattere"/>
    <w:uiPriority w:val="9"/>
    <w:qFormat/>
    <w:rsid w:val="00835E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35E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essunaspaziatura">
    <w:name w:val="No Spacing"/>
    <w:link w:val="NessunaspaziaturaCarattere"/>
    <w:uiPriority w:val="1"/>
    <w:qFormat/>
    <w:rsid w:val="00835E11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35E11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2022-2023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materna Umberto I desio</dc:title>
  <dc:creator>raffaella oruzio</dc:creator>
  <cp:lastModifiedBy>raffaella oruzio</cp:lastModifiedBy>
  <cp:revision>1</cp:revision>
  <dcterms:created xsi:type="dcterms:W3CDTF">2022-07-13T11:25:00Z</dcterms:created>
  <dcterms:modified xsi:type="dcterms:W3CDTF">2022-07-13T11:26:00Z</dcterms:modified>
</cp:coreProperties>
</file>